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EE" w:rsidRPr="00583111" w:rsidRDefault="00583111" w:rsidP="00583111">
      <w:pPr>
        <w:jc w:val="center"/>
        <w:rPr>
          <w:b/>
          <w:sz w:val="36"/>
          <w:szCs w:val="36"/>
        </w:rPr>
      </w:pPr>
      <w:r w:rsidRPr="00583111">
        <w:rPr>
          <w:b/>
          <w:sz w:val="36"/>
          <w:szCs w:val="36"/>
        </w:rPr>
        <w:t>NÁPRAVNÉ OPATŘENÍ</w:t>
      </w:r>
    </w:p>
    <w:p w:rsidR="00583111" w:rsidRDefault="00583111" w:rsidP="00583111">
      <w:pPr>
        <w:jc w:val="center"/>
        <w:rPr>
          <w:sz w:val="28"/>
          <w:szCs w:val="28"/>
        </w:rPr>
      </w:pPr>
      <w:r w:rsidRPr="00583111">
        <w:rPr>
          <w:sz w:val="28"/>
          <w:szCs w:val="28"/>
        </w:rPr>
        <w:t>ke zprávě o výsledku přezkoumání hospodaření obce Křečovice za rok 2021</w:t>
      </w:r>
    </w:p>
    <w:p w:rsidR="00583111" w:rsidRDefault="00583111" w:rsidP="00583111">
      <w:pPr>
        <w:jc w:val="center"/>
        <w:rPr>
          <w:sz w:val="28"/>
          <w:szCs w:val="28"/>
        </w:rPr>
      </w:pPr>
    </w:p>
    <w:p w:rsidR="00583111" w:rsidRDefault="00583111" w:rsidP="00583111">
      <w:pPr>
        <w:rPr>
          <w:sz w:val="28"/>
          <w:szCs w:val="28"/>
        </w:rPr>
      </w:pPr>
      <w:r>
        <w:rPr>
          <w:sz w:val="28"/>
          <w:szCs w:val="28"/>
        </w:rPr>
        <w:t xml:space="preserve">Přezkoumání se uskutečnilo na Obecním úřadě v Křečovicích, č. p. 9 dne </w:t>
      </w:r>
      <w:proofErr w:type="gramStart"/>
      <w:r>
        <w:rPr>
          <w:sz w:val="28"/>
          <w:szCs w:val="28"/>
        </w:rPr>
        <w:t>5.5.2022</w:t>
      </w:r>
      <w:proofErr w:type="gramEnd"/>
    </w:p>
    <w:p w:rsidR="00583111" w:rsidRDefault="00583111" w:rsidP="00583111">
      <w:pPr>
        <w:rPr>
          <w:sz w:val="28"/>
          <w:szCs w:val="28"/>
        </w:rPr>
      </w:pPr>
    </w:p>
    <w:p w:rsidR="00583111" w:rsidRDefault="00583111" w:rsidP="00583111">
      <w:pPr>
        <w:rPr>
          <w:sz w:val="28"/>
          <w:szCs w:val="28"/>
        </w:rPr>
      </w:pPr>
      <w:r>
        <w:rPr>
          <w:sz w:val="28"/>
          <w:szCs w:val="28"/>
        </w:rPr>
        <w:t>Zjištěné chyby a nedostatky nemají závažnost nedostatků uvedených pod písmenem c) v § 10 odst. 3 písm. b) zákona č. 420/2004 Sb.:</w:t>
      </w:r>
    </w:p>
    <w:p w:rsidR="00583111" w:rsidRDefault="00583111" w:rsidP="00583111">
      <w:pPr>
        <w:rPr>
          <w:sz w:val="28"/>
          <w:szCs w:val="28"/>
        </w:rPr>
      </w:pPr>
    </w:p>
    <w:p w:rsidR="00583111" w:rsidRPr="00583111" w:rsidRDefault="00583111" w:rsidP="005831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83111">
        <w:rPr>
          <w:sz w:val="28"/>
          <w:szCs w:val="28"/>
        </w:rPr>
        <w:t>Obec jako zadavatel, nezveřejnila uzavřenou kupní smlouvu na profilu zadavatele</w:t>
      </w:r>
    </w:p>
    <w:p w:rsidR="00583111" w:rsidRDefault="00583111" w:rsidP="00583111">
      <w:pPr>
        <w:rPr>
          <w:sz w:val="28"/>
          <w:szCs w:val="28"/>
        </w:rPr>
      </w:pPr>
    </w:p>
    <w:p w:rsidR="00583111" w:rsidRDefault="00583111" w:rsidP="00583111">
      <w:pPr>
        <w:rPr>
          <w:sz w:val="28"/>
          <w:szCs w:val="28"/>
        </w:rPr>
      </w:pPr>
      <w:r>
        <w:rPr>
          <w:sz w:val="28"/>
          <w:szCs w:val="28"/>
        </w:rPr>
        <w:t>Opatření:</w:t>
      </w:r>
    </w:p>
    <w:p w:rsidR="00583111" w:rsidRPr="00583111" w:rsidRDefault="00583111" w:rsidP="005831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83111">
        <w:rPr>
          <w:sz w:val="28"/>
          <w:szCs w:val="28"/>
        </w:rPr>
        <w:t>smlouva zveřejněna dodatečně</w:t>
      </w:r>
    </w:p>
    <w:p w:rsidR="00583111" w:rsidRDefault="00583111" w:rsidP="00583111">
      <w:pPr>
        <w:rPr>
          <w:sz w:val="28"/>
          <w:szCs w:val="28"/>
        </w:rPr>
      </w:pPr>
    </w:p>
    <w:p w:rsidR="00583111" w:rsidRDefault="00583111" w:rsidP="00583111">
      <w:pPr>
        <w:rPr>
          <w:sz w:val="28"/>
          <w:szCs w:val="28"/>
        </w:rPr>
      </w:pPr>
      <w:r>
        <w:rPr>
          <w:sz w:val="28"/>
          <w:szCs w:val="28"/>
        </w:rPr>
        <w:t>Zodpovídá:</w:t>
      </w:r>
    </w:p>
    <w:p w:rsidR="00583111" w:rsidRDefault="00583111" w:rsidP="005831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83111">
        <w:rPr>
          <w:sz w:val="28"/>
          <w:szCs w:val="28"/>
        </w:rPr>
        <w:t>starosta</w:t>
      </w:r>
    </w:p>
    <w:p w:rsidR="00583111" w:rsidRPr="00583111" w:rsidRDefault="00583111" w:rsidP="00583111">
      <w:pPr>
        <w:pStyle w:val="Odstavecseseznamem"/>
        <w:ind w:left="784"/>
        <w:rPr>
          <w:sz w:val="28"/>
          <w:szCs w:val="28"/>
        </w:rPr>
      </w:pPr>
      <w:bookmarkStart w:id="0" w:name="_GoBack"/>
      <w:bookmarkEnd w:id="0"/>
    </w:p>
    <w:p w:rsidR="00583111" w:rsidRDefault="00583111" w:rsidP="00583111">
      <w:pPr>
        <w:rPr>
          <w:sz w:val="28"/>
          <w:szCs w:val="28"/>
        </w:rPr>
      </w:pPr>
      <w:r>
        <w:rPr>
          <w:sz w:val="28"/>
          <w:szCs w:val="28"/>
        </w:rPr>
        <w:t>Lhůta pro splnění přijatého opatření do 31. 5. 2022</w:t>
      </w:r>
    </w:p>
    <w:p w:rsidR="00583111" w:rsidRPr="00583111" w:rsidRDefault="00583111" w:rsidP="00583111">
      <w:pPr>
        <w:rPr>
          <w:sz w:val="28"/>
          <w:szCs w:val="28"/>
        </w:rPr>
      </w:pPr>
    </w:p>
    <w:sectPr w:rsidR="00583111" w:rsidRPr="0058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43FD5"/>
    <w:multiLevelType w:val="hybridMultilevel"/>
    <w:tmpl w:val="94002CF6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11"/>
    <w:rsid w:val="00583111"/>
    <w:rsid w:val="00A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4A8D5-C43F-4F56-B5A1-FC7F4E14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</cp:revision>
  <cp:lastPrinted>2022-05-19T12:51:00Z</cp:lastPrinted>
  <dcterms:created xsi:type="dcterms:W3CDTF">2022-05-19T12:45:00Z</dcterms:created>
  <dcterms:modified xsi:type="dcterms:W3CDTF">2022-05-19T12:51:00Z</dcterms:modified>
</cp:coreProperties>
</file>