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6C4C" w14:textId="6F141A2E" w:rsidR="000457D9" w:rsidRPr="003C4588" w:rsidRDefault="0060607C" w:rsidP="0060607C">
      <w:pPr>
        <w:jc w:val="center"/>
        <w:rPr>
          <w:b/>
          <w:bCs/>
          <w:sz w:val="56"/>
          <w:szCs w:val="56"/>
        </w:rPr>
      </w:pPr>
      <w:r w:rsidRPr="003C4588">
        <w:rPr>
          <w:b/>
          <w:bCs/>
          <w:sz w:val="56"/>
          <w:szCs w:val="56"/>
        </w:rPr>
        <w:t>UPOZORNĚNÍ VŠEM OBČANŮM KŘEČOVIC</w:t>
      </w:r>
    </w:p>
    <w:p w14:paraId="75A45440" w14:textId="77777777" w:rsidR="003C4588" w:rsidRDefault="003C4588" w:rsidP="0060607C">
      <w:pPr>
        <w:jc w:val="center"/>
        <w:rPr>
          <w:b/>
          <w:bCs/>
          <w:sz w:val="48"/>
          <w:szCs w:val="48"/>
        </w:rPr>
      </w:pPr>
    </w:p>
    <w:p w14:paraId="713D4860" w14:textId="4EC1A358" w:rsidR="0060607C" w:rsidRPr="0060607C" w:rsidRDefault="0060607C" w:rsidP="0060607C">
      <w:pPr>
        <w:jc w:val="center"/>
        <w:rPr>
          <w:b/>
          <w:bCs/>
          <w:sz w:val="48"/>
          <w:szCs w:val="48"/>
        </w:rPr>
      </w:pPr>
      <w:r w:rsidRPr="0060607C">
        <w:rPr>
          <w:b/>
          <w:bCs/>
          <w:sz w:val="48"/>
          <w:szCs w:val="48"/>
        </w:rPr>
        <w:t>OD 1.1.2023 SE ZVYŠUJE CENA STOČNÉHO Z 24,-KČ NA 30,-KČ</w:t>
      </w:r>
    </w:p>
    <w:p w14:paraId="4B49A36D" w14:textId="15C22D2E" w:rsidR="0060607C" w:rsidRPr="0060607C" w:rsidRDefault="0060607C" w:rsidP="0060607C">
      <w:pPr>
        <w:jc w:val="center"/>
        <w:rPr>
          <w:b/>
          <w:bCs/>
          <w:sz w:val="48"/>
          <w:szCs w:val="48"/>
        </w:rPr>
      </w:pPr>
      <w:r w:rsidRPr="0060607C">
        <w:rPr>
          <w:b/>
          <w:bCs/>
          <w:sz w:val="48"/>
          <w:szCs w:val="48"/>
        </w:rPr>
        <w:t>JE PROTO MOŽNÉ UDĚLAT SAMOODEČET A VODNÉ SE STOČNÝM ZAPLATIT JEŠTĚ ZA LETOŠNÍ CENU</w:t>
      </w:r>
      <w:r w:rsidR="003C4588">
        <w:rPr>
          <w:b/>
          <w:bCs/>
          <w:sz w:val="48"/>
          <w:szCs w:val="48"/>
        </w:rPr>
        <w:t xml:space="preserve"> V HOTOVOSTI</w:t>
      </w:r>
    </w:p>
    <w:p w14:paraId="4CDFE680" w14:textId="40B4FD2D" w:rsidR="0060607C" w:rsidRPr="0060607C" w:rsidRDefault="003C4588" w:rsidP="003C458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NEJDÉLE </w:t>
      </w:r>
      <w:r w:rsidR="0060607C" w:rsidRPr="0060607C">
        <w:rPr>
          <w:b/>
          <w:bCs/>
          <w:sz w:val="48"/>
          <w:szCs w:val="48"/>
        </w:rPr>
        <w:t>28.12.2022, TEDY POSLEDNÍ ÚŘEDNÍ DEN</w:t>
      </w:r>
      <w:r>
        <w:rPr>
          <w:b/>
          <w:bCs/>
          <w:sz w:val="48"/>
          <w:szCs w:val="48"/>
        </w:rPr>
        <w:t xml:space="preserve"> </w:t>
      </w:r>
      <w:r w:rsidR="0060607C" w:rsidRPr="0060607C">
        <w:rPr>
          <w:b/>
          <w:bCs/>
          <w:sz w:val="48"/>
          <w:szCs w:val="48"/>
        </w:rPr>
        <w:t>ROKU 2022.</w:t>
      </w:r>
    </w:p>
    <w:p w14:paraId="6D1B189A" w14:textId="77777777" w:rsidR="003C4588" w:rsidRDefault="003C4588" w:rsidP="003C4588">
      <w:pPr>
        <w:jc w:val="center"/>
        <w:rPr>
          <w:b/>
          <w:bCs/>
          <w:sz w:val="48"/>
          <w:szCs w:val="48"/>
        </w:rPr>
      </w:pPr>
    </w:p>
    <w:p w14:paraId="58E992A3" w14:textId="08E8FC13" w:rsidR="0060607C" w:rsidRPr="0060607C" w:rsidRDefault="0060607C" w:rsidP="003C4588">
      <w:pPr>
        <w:jc w:val="center"/>
        <w:rPr>
          <w:b/>
          <w:bCs/>
          <w:sz w:val="48"/>
          <w:szCs w:val="48"/>
        </w:rPr>
      </w:pPr>
      <w:r w:rsidRPr="0060607C">
        <w:rPr>
          <w:b/>
          <w:bCs/>
          <w:sz w:val="48"/>
          <w:szCs w:val="48"/>
        </w:rPr>
        <w:t>V PŘÍPADĚ PLATBY PŘES ÚČET, MUSÍ BÝT PLATBA PROVEDENA NA ÚČET OBCE DO</w:t>
      </w:r>
      <w:r w:rsidR="003C4588">
        <w:rPr>
          <w:b/>
          <w:bCs/>
          <w:sz w:val="48"/>
          <w:szCs w:val="48"/>
        </w:rPr>
        <w:t xml:space="preserve"> </w:t>
      </w:r>
      <w:r w:rsidRPr="0060607C">
        <w:rPr>
          <w:b/>
          <w:bCs/>
          <w:sz w:val="48"/>
          <w:szCs w:val="48"/>
        </w:rPr>
        <w:t>KONCE KALENDÁŘNÍHO ROKU 2022.</w:t>
      </w:r>
    </w:p>
    <w:p w14:paraId="298272B9" w14:textId="77777777" w:rsidR="0060607C" w:rsidRPr="0060607C" w:rsidRDefault="0060607C">
      <w:pPr>
        <w:rPr>
          <w:b/>
          <w:bCs/>
          <w:sz w:val="48"/>
          <w:szCs w:val="48"/>
        </w:rPr>
      </w:pPr>
    </w:p>
    <w:p w14:paraId="2D96802A" w14:textId="77777777" w:rsidR="0060607C" w:rsidRDefault="0060607C"/>
    <w:p w14:paraId="7E99E496" w14:textId="77777777" w:rsidR="0060607C" w:rsidRDefault="0060607C"/>
    <w:sectPr w:rsidR="0060607C" w:rsidSect="00606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7C"/>
    <w:rsid w:val="000457D9"/>
    <w:rsid w:val="003C4588"/>
    <w:rsid w:val="006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8A413"/>
  <w15:chartTrackingRefBased/>
  <w15:docId w15:val="{FDB4C064-5411-4F0B-A722-224DC79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Krecovice</dc:creator>
  <cp:keywords/>
  <dc:description/>
  <cp:lastModifiedBy>Krecovice</cp:lastModifiedBy>
  <cp:revision>1</cp:revision>
  <cp:lastPrinted>2022-11-10T12:35:00Z</cp:lastPrinted>
  <dcterms:created xsi:type="dcterms:W3CDTF">2022-11-10T12:21:00Z</dcterms:created>
  <dcterms:modified xsi:type="dcterms:W3CDTF">2022-11-10T12:37:00Z</dcterms:modified>
</cp:coreProperties>
</file>